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“创新海淀”创业大赛创业项目申报表</w:t>
      </w:r>
    </w:p>
    <w:tbl>
      <w:tblPr>
        <w:tblStyle w:val="4"/>
        <w:tblpPr w:leftFromText="180" w:rightFromText="180" w:vertAnchor="page" w:horzAnchor="margin" w:tblpY="2611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26"/>
        <w:gridCol w:w="1465"/>
        <w:gridCol w:w="1136"/>
        <w:gridCol w:w="141"/>
        <w:gridCol w:w="1562"/>
        <w:gridCol w:w="194"/>
        <w:gridCol w:w="89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93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93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企业</w:t>
            </w:r>
            <w:r>
              <w:rPr>
                <w:rFonts w:ascii="宋体" w:hAnsi="宋体"/>
                <w:b/>
                <w:sz w:val="30"/>
                <w:szCs w:val="30"/>
              </w:rPr>
              <w:t>基本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企业注册名称</w:t>
            </w:r>
          </w:p>
        </w:tc>
        <w:tc>
          <w:tcPr>
            <w:tcW w:w="27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269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注册日期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登记类型</w:t>
            </w:r>
          </w:p>
        </w:tc>
        <w:tc>
          <w:tcPr>
            <w:tcW w:w="269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企业所属领域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注册资本</w:t>
            </w:r>
          </w:p>
        </w:tc>
        <w:tc>
          <w:tcPr>
            <w:tcW w:w="269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第一创始人姓名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创始人所属群体</w:t>
            </w:r>
          </w:p>
        </w:tc>
        <w:tc>
          <w:tcPr>
            <w:tcW w:w="269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93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吸纳就业情况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吸纳就业人数</w:t>
            </w:r>
          </w:p>
        </w:tc>
        <w:tc>
          <w:tcPr>
            <w:tcW w:w="719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员工中本市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户籍人数</w:t>
            </w:r>
          </w:p>
        </w:tc>
        <w:tc>
          <w:tcPr>
            <w:tcW w:w="719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0" w:type="dxa"/>
            <w:gridSpan w:val="2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员工中专科及以上学历人数</w:t>
            </w:r>
          </w:p>
        </w:tc>
        <w:tc>
          <w:tcPr>
            <w:tcW w:w="7193" w:type="dxa"/>
            <w:gridSpan w:val="7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3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第一创始人基本情况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9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0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3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</w:rPr>
              <w:t>本人履历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3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9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创业项目</w:t>
            </w:r>
            <w:r>
              <w:rPr>
                <w:rFonts w:ascii="宋体" w:hAnsi="宋体"/>
                <w:b/>
                <w:sz w:val="32"/>
              </w:rPr>
              <w:t>基本</w:t>
            </w:r>
            <w:r>
              <w:rPr>
                <w:rFonts w:hint="eastAsia" w:ascii="宋体" w:hAnsi="宋体"/>
                <w:b/>
                <w:sz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8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项目简介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创新水平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发展潜力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管理能力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Calibri" w:hAnsi="Calibri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821" w:type="dxa"/>
        <w:jc w:val="center"/>
        <w:tblInd w:w="-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690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核心团队介绍</w:t>
            </w:r>
          </w:p>
        </w:tc>
        <w:tc>
          <w:tcPr>
            <w:tcW w:w="7131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690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带动就业情况</w:t>
            </w:r>
          </w:p>
        </w:tc>
        <w:tc>
          <w:tcPr>
            <w:tcW w:w="7131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仿宋_GB2312" w:hAnsi="Calibri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690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经济效益及社会效益</w:t>
            </w:r>
          </w:p>
        </w:tc>
        <w:tc>
          <w:tcPr>
            <w:tcW w:w="7131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仿宋_GB2312" w:hAnsi="Calibri" w:eastAsia="仿宋_GB2312"/>
                <w:sz w:val="32"/>
              </w:rPr>
            </w:pPr>
          </w:p>
          <w:p>
            <w:pPr>
              <w:spacing w:line="560" w:lineRule="exact"/>
              <w:rPr>
                <w:rFonts w:ascii="仿宋_GB2312" w:hAnsi="Calibri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169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713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882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声明：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本人已详细阅读本次大赛工作的相关文件，并保证遵守有关规定。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本人无不良信用记录和违法记录。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创业项目无知识产权纠纷。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企业无违法违规行为。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申报人承诺提供的所有资料真实、有效。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若发生与上述承诺相违背的情形，由申报人自行承担全部法律责任。</w:t>
            </w:r>
          </w:p>
          <w:p>
            <w:pPr>
              <w:spacing w:before="312" w:beforeLines="100"/>
              <w:ind w:right="2447" w:firstLine="1560" w:firstLineChars="6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申报人签字：                 单位（公章）</w:t>
            </w:r>
          </w:p>
          <w:p>
            <w:pPr>
              <w:spacing w:line="560" w:lineRule="exact"/>
              <w:ind w:firstLine="4920" w:firstLineChars="2050"/>
              <w:jc w:val="left"/>
              <w:rPr>
                <w:rFonts w:ascii="仿宋_GB2312" w:hAnsi="Calibri" w:eastAsia="仿宋_GB2312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40" w:lineRule="exact"/>
        <w:ind w:left="344" w:leftChars="-136" w:hanging="630" w:hanging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注：1.“所属领域”栏含：新材料新能源、装备制造、医疗健康、互联网TMT、文化创意、现代服务业、人工智能、现代农业、其他等。</w:t>
      </w:r>
    </w:p>
    <w:p>
      <w:pPr>
        <w:spacing w:line="240" w:lineRule="exact"/>
        <w:ind w:left="346" w:leftChars="65" w:hanging="210" w:hanging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2.“第一创始人所属群体”含：高校学生（毕业生）、技工院校学生（毕业生）、留学归国人员、去产能转岗职工、复转军人、返乡农民工、残疾人、企事业单位科研（或管理）人员、其他等。</w:t>
      </w:r>
    </w:p>
    <w:p>
      <w:pPr>
        <w:spacing w:line="240" w:lineRule="exact"/>
        <w:ind w:left="346" w:leftChars="65" w:hanging="210" w:hangingChars="100"/>
      </w:pPr>
      <w:r>
        <w:rPr>
          <w:rFonts w:hint="eastAsia" w:ascii="仿宋_GB2312" w:hAnsi="宋体" w:eastAsia="仿宋_GB2312"/>
          <w:szCs w:val="21"/>
        </w:rPr>
        <w:t>3.请随表提供知识产权证明一份、两张展示创业项目的电子图片和其他可以证明项目资质的材料。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40CE9"/>
    <w:rsid w:val="6B622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pinky</dc:creator>
  <cp:lastModifiedBy>噼裡ρā菈</cp:lastModifiedBy>
  <dcterms:modified xsi:type="dcterms:W3CDTF">2018-06-05T09:09:07Z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