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2E" w:rsidRDefault="0086542E" w:rsidP="0086542E">
      <w:pPr>
        <w:spacing w:line="600" w:lineRule="exac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附件：</w:t>
      </w:r>
    </w:p>
    <w:p w:rsidR="0086542E" w:rsidRDefault="0086542E" w:rsidP="0086542E">
      <w:pPr>
        <w:spacing w:line="600" w:lineRule="exact"/>
        <w:rPr>
          <w:rFonts w:ascii="仿宋_GB2312" w:eastAsia="仿宋_GB2312" w:hAnsi="仿宋_GB2312" w:cs="仿宋_GB2312" w:hint="eastAsia"/>
          <w:sz w:val="36"/>
          <w:szCs w:val="36"/>
        </w:rPr>
      </w:pPr>
    </w:p>
    <w:p w:rsidR="0086542E" w:rsidRPr="0086542E" w:rsidRDefault="0086542E" w:rsidP="0086542E">
      <w:pPr>
        <w:spacing w:line="600" w:lineRule="exact"/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 w:rsidRPr="0086542E">
        <w:rPr>
          <w:rFonts w:ascii="仿宋_GB2312" w:eastAsia="仿宋_GB2312" w:hAnsi="仿宋_GB2312" w:cs="仿宋_GB2312" w:hint="eastAsia"/>
          <w:b/>
          <w:sz w:val="36"/>
          <w:szCs w:val="36"/>
        </w:rPr>
        <w:t>红色文化与科技融合项目对接会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bookmarkStart w:id="0" w:name="_GoBack"/>
      <w:bookmarkEnd w:id="0"/>
      <w:r w:rsidRPr="0086542E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 w:rsidRPr="0086542E">
        <w:rPr>
          <w:rFonts w:ascii="仿宋_GB2312" w:eastAsia="仿宋_GB2312" w:hAnsi="仿宋_GB2312" w:cs="仿宋_GB2312" w:hint="eastAsia"/>
          <w:b/>
          <w:sz w:val="36"/>
          <w:szCs w:val="36"/>
        </w:rPr>
        <w:t>回执表</w:t>
      </w:r>
    </w:p>
    <w:p w:rsidR="0086542E" w:rsidRDefault="0086542E" w:rsidP="0086542E">
      <w:pPr>
        <w:spacing w:line="600" w:lineRule="exact"/>
        <w:ind w:firstLineChars="1150" w:firstLine="4140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1490"/>
        <w:gridCol w:w="1493"/>
        <w:gridCol w:w="1253"/>
        <w:gridCol w:w="1360"/>
      </w:tblGrid>
      <w:tr w:rsidR="0086542E" w:rsidTr="00D3066B">
        <w:trPr>
          <w:jc w:val="center"/>
        </w:trPr>
        <w:tc>
          <w:tcPr>
            <w:tcW w:w="3191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598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602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35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454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86542E" w:rsidTr="00D3066B">
        <w:trPr>
          <w:jc w:val="center"/>
        </w:trPr>
        <w:tc>
          <w:tcPr>
            <w:tcW w:w="3191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6542E" w:rsidTr="00D3066B">
        <w:trPr>
          <w:jc w:val="center"/>
        </w:trPr>
        <w:tc>
          <w:tcPr>
            <w:tcW w:w="3191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8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2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5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542E" w:rsidRDefault="0086542E" w:rsidP="00D306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6542E" w:rsidRDefault="0086542E" w:rsidP="0086542E">
      <w:pPr>
        <w:spacing w:line="580" w:lineRule="exact"/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AB0A78" w:rsidRDefault="00AB0A78"/>
    <w:sectPr w:rsidR="00AB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A4"/>
    <w:rsid w:val="0086542E"/>
    <w:rsid w:val="00AB0A78"/>
    <w:rsid w:val="00F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2021-05-14T07:37:00Z</dcterms:created>
  <dcterms:modified xsi:type="dcterms:W3CDTF">2021-05-14T07:38:00Z</dcterms:modified>
</cp:coreProperties>
</file>